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/>
        <w:rPr>
          <w:rFonts w:hint="default"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НЧ „НАУКА 1927“                         </w:t>
      </w:r>
      <w:r>
        <w:rPr>
          <w:rFonts w:hint="default"/>
          <w:b/>
          <w:sz w:val="28"/>
          <w:szCs w:val="28"/>
          <w:lang w:val="en-US"/>
        </w:rPr>
        <w:t xml:space="preserve">                           </w:t>
      </w:r>
      <w:r>
        <w:rPr>
          <w:b/>
          <w:sz w:val="28"/>
          <w:szCs w:val="28"/>
        </w:rPr>
        <w:t xml:space="preserve"> ДО ОБЩИНА ПЛЕВЕН           </w:t>
      </w:r>
      <w:r>
        <w:rPr>
          <w:b/>
          <w:sz w:val="28"/>
          <w:szCs w:val="28"/>
        </w:rPr>
        <w:br w:type="textWrapping"/>
      </w:r>
      <w:r>
        <w:rPr>
          <w:b/>
          <w:sz w:val="28"/>
          <w:szCs w:val="28"/>
        </w:rPr>
        <w:t xml:space="preserve">с. БРЕСТОВЕЦ    </w:t>
      </w:r>
      <w:r>
        <w:rPr>
          <w:rFonts w:hint="default"/>
          <w:b/>
          <w:sz w:val="28"/>
          <w:szCs w:val="28"/>
          <w:lang w:val="en-US"/>
        </w:rPr>
        <w:t xml:space="preserve">                                                        </w:t>
      </w:r>
      <w:r>
        <w:rPr>
          <w:b/>
          <w:sz w:val="28"/>
          <w:szCs w:val="28"/>
        </w:rPr>
        <w:t>ОТДЕЛ</w:t>
      </w:r>
      <w:r>
        <w:rPr>
          <w:rFonts w:hint="default"/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</w:rPr>
        <w:t xml:space="preserve">„КУЛТУРА“            </w:t>
      </w:r>
      <w:r>
        <w:rPr>
          <w:b/>
          <w:sz w:val="28"/>
          <w:szCs w:val="28"/>
        </w:rPr>
        <w:br w:type="textWrapping"/>
      </w:r>
      <w:r>
        <w:rPr>
          <w:b/>
          <w:sz w:val="28"/>
          <w:szCs w:val="28"/>
        </w:rPr>
        <w:t xml:space="preserve">Изх. № </w:t>
      </w:r>
      <w:r>
        <w:rPr>
          <w:rFonts w:hint="default"/>
          <w:b/>
          <w:sz w:val="28"/>
          <w:szCs w:val="28"/>
          <w:lang w:val="en-US"/>
        </w:rPr>
        <w:t>15</w:t>
      </w:r>
      <w:r>
        <w:rPr>
          <w:b/>
          <w:sz w:val="28"/>
          <w:szCs w:val="28"/>
        </w:rPr>
        <w:t xml:space="preserve"> /</w:t>
      </w:r>
      <w:r>
        <w:rPr>
          <w:rFonts w:hint="default"/>
          <w:b/>
          <w:sz w:val="28"/>
          <w:szCs w:val="28"/>
          <w:lang w:val="en-US"/>
        </w:rPr>
        <w:t>30.10.2023</w:t>
      </w:r>
      <w:r>
        <w:rPr>
          <w:b/>
          <w:sz w:val="28"/>
          <w:szCs w:val="28"/>
        </w:rPr>
        <w:t xml:space="preserve">г.   </w:t>
      </w:r>
      <w:r>
        <w:rPr>
          <w:b/>
          <w:sz w:val="28"/>
          <w:szCs w:val="28"/>
        </w:rPr>
        <w:br w:type="textWrapping"/>
      </w:r>
      <w:r>
        <w:rPr>
          <w:b/>
          <w:i/>
          <w:sz w:val="36"/>
          <w:szCs w:val="36"/>
          <w:lang w:val="bg-BG"/>
        </w:rPr>
        <w:br w:type="textWrapping"/>
      </w:r>
      <w:r>
        <w:rPr>
          <w:b/>
          <w:i/>
          <w:sz w:val="36"/>
          <w:szCs w:val="36"/>
        </w:rPr>
        <w:br w:type="textWrapping"/>
      </w:r>
      <w:r>
        <w:rPr>
          <w:b/>
          <w:i/>
          <w:sz w:val="36"/>
          <w:szCs w:val="36"/>
        </w:rPr>
        <w:t xml:space="preserve">         </w:t>
      </w:r>
      <w:r>
        <w:rPr>
          <w:b/>
          <w:i/>
          <w:sz w:val="36"/>
          <w:szCs w:val="36"/>
          <w:lang w:val="bg-BG"/>
        </w:rPr>
        <w:t xml:space="preserve">  </w:t>
      </w:r>
      <w:r>
        <w:rPr>
          <w:b/>
          <w:i/>
          <w:sz w:val="36"/>
          <w:szCs w:val="36"/>
        </w:rPr>
        <w:t xml:space="preserve"> </w:t>
      </w:r>
      <w:r>
        <w:rPr>
          <w:b/>
          <w:sz w:val="40"/>
          <w:szCs w:val="40"/>
        </w:rPr>
        <w:t xml:space="preserve">ПЛАН- ПРОГРАМА ЗА РАЗВИТИЕ НА   </w:t>
      </w:r>
      <w:r>
        <w:rPr>
          <w:b/>
          <w:sz w:val="40"/>
          <w:szCs w:val="40"/>
          <w:lang w:val="bg-BG"/>
        </w:rPr>
        <w:t xml:space="preserve"> </w:t>
      </w:r>
      <w:r>
        <w:rPr>
          <w:b/>
          <w:sz w:val="40"/>
          <w:szCs w:val="40"/>
        </w:rPr>
        <w:t xml:space="preserve">                  </w:t>
      </w:r>
      <w:r>
        <w:rPr>
          <w:b/>
          <w:sz w:val="40"/>
          <w:szCs w:val="40"/>
          <w:lang w:val="bg-BG"/>
        </w:rPr>
        <w:t xml:space="preserve">          </w:t>
      </w:r>
      <w:r>
        <w:rPr>
          <w:b/>
          <w:sz w:val="40"/>
          <w:szCs w:val="40"/>
        </w:rPr>
        <w:t xml:space="preserve">ЧИТАЛИЩНА ДЕЙНОСТ НА НЧ „НАУКА1927” </w:t>
      </w:r>
      <w:r>
        <w:rPr>
          <w:b/>
          <w:sz w:val="40"/>
          <w:szCs w:val="40"/>
        </w:rPr>
        <w:br w:type="textWrapping"/>
      </w:r>
      <w:r>
        <w:rPr>
          <w:b/>
          <w:sz w:val="40"/>
          <w:szCs w:val="40"/>
        </w:rPr>
        <w:t xml:space="preserve">               с. БРЕСТОВЕЦ ПРЕЗ 202</w:t>
      </w:r>
      <w:r>
        <w:rPr>
          <w:rFonts w:hint="default"/>
          <w:b/>
          <w:sz w:val="40"/>
          <w:szCs w:val="40"/>
          <w:lang w:val="en-US"/>
        </w:rPr>
        <w:t>4</w:t>
      </w:r>
      <w:r>
        <w:rPr>
          <w:b/>
          <w:sz w:val="40"/>
          <w:szCs w:val="40"/>
        </w:rPr>
        <w:t>г.</w:t>
      </w:r>
      <w:r>
        <w:rPr>
          <w:b/>
          <w:sz w:val="40"/>
          <w:szCs w:val="40"/>
        </w:rPr>
        <w:br w:type="textWrapping"/>
      </w:r>
      <w:r>
        <w:rPr>
          <w:b/>
          <w:i/>
          <w:sz w:val="36"/>
          <w:szCs w:val="36"/>
        </w:rPr>
        <w:br w:type="textWrapping"/>
      </w: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 xml:space="preserve">I.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bg-BG"/>
        </w:rPr>
        <w:t>ВЪВЕДЕНИЕ</w:t>
      </w:r>
      <w:r>
        <w:rPr>
          <w:rFonts w:hint="default" w:ascii="Times New Roman" w:hAnsi="Times New Roman" w:cs="Times New Roman"/>
          <w:b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Програмата за развитие на читалищната дейност през 202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г. е съобразена с изискванията на чл. 26 а, ал. 2 от Закона за народните читалища. 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 xml:space="preserve">Изготвянето на Програмата за 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г. цели обединяване на усилията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за развитие  на читалището като важна обществена институция, реализираща културната идентичност на с. Брестовец.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bg-BG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bg-BG"/>
        </w:rPr>
        <w:t>Тя обобщава най-важните моменти в работата на читалището, цели и задачи, които ще спомогнат за укрепването, модернизирането и развитието му в общодостъпно и желано място за местното население.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II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bg-BG"/>
        </w:rPr>
        <w:t>. ОСНОВНИ ЦЕЛИ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* </w:t>
      </w:r>
      <w:r>
        <w:rPr>
          <w:rFonts w:hint="default" w:ascii="Times New Roman" w:hAnsi="Times New Roman" w:cs="Times New Roman"/>
          <w:sz w:val="28"/>
          <w:szCs w:val="28"/>
        </w:rPr>
        <w:t>Развитие и укрепване на читалището, като местен общностен център с културно – просветна, информационна, социална и гражданска функции.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* </w:t>
      </w:r>
      <w:r>
        <w:rPr>
          <w:rFonts w:hint="default" w:ascii="Times New Roman" w:hAnsi="Times New Roman" w:cs="Times New Roman"/>
          <w:sz w:val="28"/>
          <w:szCs w:val="28"/>
        </w:rPr>
        <w:t xml:space="preserve">Превръщане на 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Н</w:t>
      </w:r>
      <w:r>
        <w:rPr>
          <w:rFonts w:hint="default" w:ascii="Times New Roman" w:hAnsi="Times New Roman" w:cs="Times New Roman"/>
          <w:sz w:val="28"/>
          <w:szCs w:val="28"/>
        </w:rPr>
        <w:t xml:space="preserve">Ч 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„ Наука 1927”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 институция</w:t>
      </w:r>
      <w:r>
        <w:rPr>
          <w:rFonts w:hint="default" w:ascii="Times New Roman" w:hAnsi="Times New Roman" w:cs="Times New Roman"/>
          <w:sz w:val="28"/>
          <w:szCs w:val="28"/>
        </w:rPr>
        <w:t>, предлагащ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удволетворяване на всички потребности и интереси на населението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*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Пълноценно използване на възможностите, които предоставя </w:t>
      </w:r>
      <w:r>
        <w:rPr>
          <w:rFonts w:hint="default" w:ascii="Times New Roman" w:hAnsi="Times New Roman" w:cs="Times New Roman"/>
          <w:sz w:val="28"/>
          <w:szCs w:val="28"/>
        </w:rPr>
        <w:t xml:space="preserve">  Фондация „Глобални библиотеки“ България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* Развитие на професионалните умения и повишаване на квалификацията на работещите в читалището. </w:t>
      </w:r>
      <w:r>
        <w:rPr>
          <w:rFonts w:hint="default" w:ascii="Times New Roman" w:hAnsi="Times New Roman" w:cs="Times New Roman"/>
          <w:sz w:val="28"/>
          <w:szCs w:val="28"/>
        </w:rPr>
        <w:t>Участие в семинари, дискусии, работни срещи по проблемите на читалищата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*  П</w:t>
      </w:r>
      <w:r>
        <w:rPr>
          <w:rFonts w:hint="default" w:ascii="Times New Roman" w:hAnsi="Times New Roman" w:cs="Times New Roman"/>
          <w:sz w:val="28"/>
          <w:szCs w:val="28"/>
        </w:rPr>
        <w:t>оддържа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не</w:t>
      </w:r>
      <w:r>
        <w:rPr>
          <w:rFonts w:hint="default" w:ascii="Times New Roman" w:hAnsi="Times New Roman" w:cs="Times New Roman"/>
          <w:sz w:val="28"/>
          <w:szCs w:val="28"/>
        </w:rPr>
        <w:t xml:space="preserve"> и обогатява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не на</w:t>
      </w:r>
      <w:r>
        <w:rPr>
          <w:rFonts w:hint="default" w:ascii="Times New Roman" w:hAnsi="Times New Roman" w:cs="Times New Roman"/>
          <w:sz w:val="28"/>
          <w:szCs w:val="28"/>
        </w:rPr>
        <w:t xml:space="preserve"> материалната база.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*  </w:t>
      </w:r>
      <w:r>
        <w:rPr>
          <w:rFonts w:hint="default" w:ascii="Times New Roman" w:hAnsi="Times New Roman" w:cs="Times New Roman"/>
          <w:sz w:val="28"/>
          <w:szCs w:val="28"/>
        </w:rPr>
        <w:t>Съхранението и популяризирането на българските културни традиции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 и</w:t>
      </w:r>
      <w:r>
        <w:rPr>
          <w:rFonts w:hint="default" w:ascii="Times New Roman" w:hAnsi="Times New Roman" w:cs="Times New Roman"/>
          <w:sz w:val="28"/>
          <w:szCs w:val="28"/>
        </w:rPr>
        <w:t xml:space="preserve"> нематериалното културно наследство.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* 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>Н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Ч “Наука 1927” с.Брестовец е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 място за общуване и участие в различни творчески занимания и изкуства на хора от различни възрастови групи.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* </w:t>
      </w:r>
      <w:r>
        <w:rPr>
          <w:rFonts w:hint="default" w:ascii="Times New Roman" w:hAnsi="Times New Roman" w:eastAsia="SimSun" w:cs="Times New Roman"/>
          <w:sz w:val="28"/>
          <w:szCs w:val="28"/>
        </w:rPr>
        <w:t>Социално включване на хората в неравностойно положение</w:t>
      </w:r>
      <w:r>
        <w:rPr>
          <w:rFonts w:hint="default" w:ascii="Times New Roman" w:hAnsi="Times New Roman" w:eastAsia="SimSun" w:cs="Times New Roman"/>
          <w:sz w:val="28"/>
          <w:szCs w:val="28"/>
          <w:lang w:val="bg-BG"/>
        </w:rPr>
        <w:t>.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* Подпомагане на традиционните читалищни дейности и търсене на нови съвременни форми за тяхното развитие и предаване.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br w:type="textWrapping"/>
      </w:r>
      <w:r>
        <w:rPr>
          <w:rFonts w:hint="default" w:ascii="Times New Roman" w:hAnsi="Times New Roman" w:cs="Times New Roman" w:eastAsiaTheme="minorEastAsia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 xml:space="preserve">III.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bg-BG"/>
        </w:rPr>
        <w:t>БИБЛИОТЕЧНА ДЕЙНОСТ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Като неразделна част от читалището библиотеката активно участва в организирането на културния живот в селото.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  <w:lang w:val="bg-BG"/>
        </w:rPr>
        <w:t>*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Актуализиране на библиотечния фонд чрез закупуване на нова литература, дарения, кандидатстване с проект пред МК и други организации.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*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Създаване на условия за развитие и утвърждаване на библиотеката  като съвременен център за ефективно библиотечно-информационно обслужване на широк кръг потребители;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en-US"/>
          <w14:textFill>
            <w14:solidFill>
              <w14:schemeClr w14:val="tx1"/>
            </w14:solidFill>
          </w14:textFill>
        </w:rPr>
        <w:t> </w:t>
      </w:r>
    </w:p>
    <w:p>
      <w:pPr>
        <w:spacing w:after="0" w:line="390" w:lineRule="atLeast"/>
        <w:textAlignment w:val="baseline"/>
        <w:rPr>
          <w:rFonts w:ascii="Times New Roman" w:hAnsi="Times New Roman" w:eastAsia="Times New Roman" w:cs="Times New Roman"/>
          <w:color w:val="000000"/>
          <w:sz w:val="23"/>
          <w:szCs w:val="23"/>
          <w:lang w:val="bg-BG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bg-BG"/>
        </w:rPr>
        <w:t xml:space="preserve">* </w:t>
      </w:r>
      <w:r>
        <w:rPr>
          <w:rFonts w:hint="default" w:ascii="Times New Roman" w:hAnsi="Times New Roman" w:eastAsia="SimSun" w:cs="Times New Roman"/>
          <w:sz w:val="28"/>
          <w:szCs w:val="28"/>
        </w:rPr>
        <w:t>Организиране на мероприятия за честване на исторически събития и личности</w:t>
      </w:r>
      <w:r>
        <w:rPr>
          <w:rFonts w:hint="default" w:ascii="Times New Roman" w:hAnsi="Times New Roman" w:eastAsia="SimSun" w:cs="Times New Roman"/>
          <w:sz w:val="28"/>
          <w:szCs w:val="28"/>
          <w:lang w:val="bg-BG"/>
        </w:rPr>
        <w:t xml:space="preserve">. </w:t>
      </w:r>
      <w:r>
        <w:rPr>
          <w:rFonts w:hint="default" w:ascii="Times New Roman" w:hAnsi="Times New Roman" w:eastAsia="SimSu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eastAsia="SimSun" w:cs="Times New Roman"/>
          <w:sz w:val="28"/>
          <w:szCs w:val="28"/>
          <w:lang w:val="bg-BG"/>
        </w:rPr>
        <w:t xml:space="preserve">*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bg-BG"/>
        </w:rPr>
        <w:t>О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бособяване на тематични кътове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bg-BG"/>
        </w:rPr>
        <w:t xml:space="preserve">за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празници и годишнини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bg-BG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* </w:t>
      </w:r>
      <w:r>
        <w:rPr>
          <w:rFonts w:hint="default" w:ascii="Times New Roman" w:hAnsi="Times New Roman" w:eastAsia="SimSun" w:cs="Times New Roman"/>
          <w:sz w:val="28"/>
          <w:szCs w:val="28"/>
        </w:rPr>
        <w:t>Насърчаване на четенето и повишаване на грамотността</w:t>
      </w:r>
      <w:r>
        <w:rPr>
          <w:rFonts w:hint="default" w:eastAsia="SimSun" w:cs="Times New Roman"/>
          <w:sz w:val="28"/>
          <w:szCs w:val="28"/>
          <w:lang w:val="bg-BG"/>
        </w:rPr>
        <w:t>.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bg-BG"/>
        </w:rPr>
        <w:br w:type="textWrapping"/>
      </w:r>
      <w:r>
        <w:rPr>
          <w:rFonts w:hint="default" w:cs="Times New Roman"/>
          <w:color w:val="000000"/>
          <w:sz w:val="28"/>
          <w:szCs w:val="28"/>
          <w:lang w:val="bg-BG"/>
        </w:rPr>
        <w:t xml:space="preserve">*  </w:t>
      </w:r>
      <w:r>
        <w:rPr>
          <w:rFonts w:hint="default" w:ascii="Times New Roman" w:hAnsi="Times New Roman" w:cs="Times New Roman"/>
          <w:sz w:val="28"/>
          <w:szCs w:val="28"/>
        </w:rPr>
        <w:t>Подобряване работата с читателите</w:t>
      </w:r>
      <w:r>
        <w:rPr>
          <w:rFonts w:hint="default" w:cs="Times New Roman"/>
          <w:sz w:val="28"/>
          <w:szCs w:val="28"/>
          <w:lang w:val="bg-BG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* </w:t>
      </w:r>
      <w:r>
        <w:rPr>
          <w:rFonts w:hint="default" w:ascii="Times New Roman" w:hAnsi="Times New Roman" w:cs="Times New Roman"/>
          <w:sz w:val="28"/>
          <w:szCs w:val="28"/>
        </w:rPr>
        <w:t xml:space="preserve"> Организиране на литературни четения, посещения на деца и ученици в библиотеката с цел запознаване повишаване на читателския интерес към книгата.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cs="Times New Roman"/>
          <w:sz w:val="28"/>
          <w:szCs w:val="28"/>
          <w:lang w:val="bg-BG"/>
        </w:rPr>
        <w:t>*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bg-BG"/>
        </w:rPr>
        <w:t>П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остоянната изложба във фоайето на читалището да се обновява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bg-BG"/>
        </w:rPr>
        <w:t xml:space="preserve">със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снимков материал от проведените мероприятия през годината.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cs="Times New Roman"/>
          <w:color w:val="000000"/>
          <w:sz w:val="28"/>
          <w:szCs w:val="28"/>
          <w:lang w:val="bg-BG"/>
        </w:rPr>
        <w:t>*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Включване на библиотеката в седмицата на детската книга, „Лятното четене” и националната седмица на четенето с ученици от селото и съвместно с ДГ „Лилия“.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  <w:t xml:space="preserve">*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bg-BG"/>
        </w:rPr>
        <w:t>Провеждане на ежеседмичните литературни четения “Петък в библиотеката”- литературни четения на различни автори и интересни материали.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u w:val="single"/>
        </w:rPr>
        <w:t>IV.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u w:val="single"/>
          <w:lang w:val="bg-BG"/>
        </w:rPr>
        <w:t xml:space="preserve"> КРАЕВЕДСКА ДЕЙНОСТ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u w:val="single"/>
          <w:lang w:val="bg-BG"/>
        </w:rPr>
        <w:t xml:space="preserve"> Клуб „Родознание”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bg-BG"/>
        </w:rPr>
        <w:t>* Предоставяне на краеведски материали на автори за различни книги, статии и дописки.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bg-BG"/>
        </w:rPr>
        <w:t>* Р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азвитие на краеведската и издирвателската дейност в читалището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bg-BG"/>
        </w:rPr>
        <w:t>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 w:eastAsiaTheme="minorEastAsia"/>
          <w:color w:val="000000"/>
          <w:sz w:val="28"/>
          <w:szCs w:val="28"/>
          <w:lang w:val="bg-BG"/>
        </w:rPr>
        <w:t xml:space="preserve">* </w:t>
      </w:r>
      <w:r>
        <w:rPr>
          <w:rFonts w:hint="default" w:ascii="Times New Roman" w:hAnsi="Times New Roman" w:cs="Times New Roman" w:eastAsiaTheme="minorEastAsia"/>
          <w:sz w:val="28"/>
          <w:szCs w:val="28"/>
        </w:rPr>
        <w:t xml:space="preserve">Запазване на родовата памет и съхраняване на традициите с цел предаване на нематериалното културно наследство на следващите поколения.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bg-BG"/>
        </w:rPr>
        <w:t>* Засилване интереса на хората към историческото минало на нашето село и родния край.</w:t>
      </w:r>
      <w:r>
        <w:rPr>
          <w:rFonts w:hint="default" w:cs="Times New Roman"/>
          <w:b w:val="0"/>
          <w:bCs w:val="0"/>
          <w:color w:val="000000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u w:val="single"/>
        </w:rPr>
        <w:t>V.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u w:val="single"/>
          <w:lang w:val="bg-BG"/>
        </w:rPr>
        <w:t xml:space="preserve"> ХУДОЖЕСТВЕНО- ТВОРЧЕСКА ДЕЙНОСТ</w:t>
      </w: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Художествено-творческата дейност в читалището цели запазване и развитие на традиционните ценности на българския народ, съхранение на обичаите и традициите, както и създаване на нови традиции, породени от нуждите на местн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bg-BG"/>
        </w:rPr>
        <w:t>ото население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. Чрез тази дейност читалището ще работи за привличане на младите хора и учениците към читалищните самодейни колективи, както и за осмисляне свободното време на учениците през лятната ваканция. С изявите на читалището ще се обога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bg-BG"/>
        </w:rPr>
        <w:t>ти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 xml:space="preserve"> културния живот в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bg-BG"/>
        </w:rPr>
        <w:t>с.Брестовец.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bg-BG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</w:rPr>
        <w:t xml:space="preserve">В 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bg-BG"/>
        </w:rPr>
        <w:t xml:space="preserve"> 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</w:rPr>
        <w:t>НЧ „Наука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bg-BG"/>
        </w:rPr>
        <w:t xml:space="preserve"> 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</w:rPr>
        <w:t xml:space="preserve">1927” с. Брестовец 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bg-BG"/>
        </w:rPr>
        <w:t xml:space="preserve"> 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</w:rPr>
        <w:t>през 202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bg-BG"/>
        </w:rPr>
        <w:t>4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</w:rPr>
        <w:t xml:space="preserve">г. 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bg-BG"/>
        </w:rPr>
        <w:t>щ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</w:rPr>
        <w:t>е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bg-BG"/>
        </w:rPr>
        <w:t xml:space="preserve"> 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</w:rPr>
        <w:t>действат следните колективи: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bg-BG"/>
        </w:rPr>
        <w:t xml:space="preserve">  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</w:rPr>
        <w:t xml:space="preserve">– 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bg-BG"/>
        </w:rPr>
        <w:t xml:space="preserve"> 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</w:rPr>
        <w:t xml:space="preserve">Група за народни песни „Брестовчанка“ 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bg-BG"/>
        </w:rPr>
        <w:t xml:space="preserve">  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</w:rPr>
        <w:t xml:space="preserve">– 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bg-BG"/>
        </w:rPr>
        <w:t xml:space="preserve"> 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</w:rPr>
        <w:t>Детск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bg-BG"/>
        </w:rPr>
        <w:t>о- юношеска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</w:rPr>
        <w:t xml:space="preserve"> фолклорна група „Брестовчанчета“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bg-BG"/>
        </w:rPr>
        <w:t xml:space="preserve">  –  Пламена Микова- индивидуален изпълнител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bg-BG"/>
        </w:rPr>
        <w:t xml:space="preserve">  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</w:rPr>
        <w:t>–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bg-BG"/>
        </w:rPr>
        <w:t xml:space="preserve"> 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</w:rPr>
        <w:t xml:space="preserve"> Група за стари градски песни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bg-BG"/>
        </w:rPr>
        <w:t xml:space="preserve">  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</w:rPr>
        <w:t>–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bg-BG"/>
        </w:rPr>
        <w:t xml:space="preserve"> 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</w:rPr>
        <w:t xml:space="preserve"> Група за автентичен фолклор 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bg-BG"/>
        </w:rPr>
        <w:t xml:space="preserve">  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</w:rPr>
        <w:t xml:space="preserve">– 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bg-BG"/>
        </w:rPr>
        <w:t xml:space="preserve"> Фолклорен състав “Луди- млади”-включващ Лазарска група,   Коледарска група и юношески танцов състав.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bg-BG"/>
        </w:rPr>
        <w:t xml:space="preserve">  – Детски танцов състав - участниците са на възраст от 6 до 10години. 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bg-BG"/>
        </w:rPr>
        <w:t xml:space="preserve">  –  Група за изучаване на народни танци “Олелия” с участници на различна възраст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bg-BG"/>
        </w:rPr>
        <w:t>Съставите към НЧ “Наука 1927” ще работят в: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bg-BG"/>
        </w:rPr>
        <w:t>*</w:t>
      </w:r>
      <w:r>
        <w:rPr>
          <w:rFonts w:hint="default" w:ascii="Times New Roman" w:hAnsi="Times New Roman" w:cs="Times New Roman"/>
          <w:sz w:val="28"/>
          <w:szCs w:val="28"/>
        </w:rPr>
        <w:t xml:space="preserve"> Пресъздаване на обичаи и празници от Културния календар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* </w:t>
      </w:r>
      <w:r>
        <w:rPr>
          <w:rFonts w:hint="default" w:ascii="Times New Roman" w:hAnsi="Times New Roman" w:eastAsia="SimSun" w:cs="Times New Roman"/>
          <w:sz w:val="28"/>
          <w:szCs w:val="28"/>
        </w:rPr>
        <w:t>Поддържане на утвърдените форми в любителското художествено творчество и създаване на нови.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bg-BG"/>
        </w:rPr>
        <w:t>*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Развитие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то,</w:t>
      </w:r>
      <w:r>
        <w:rPr>
          <w:rFonts w:hint="default" w:ascii="Times New Roman" w:hAnsi="Times New Roman" w:cs="Times New Roman"/>
          <w:sz w:val="28"/>
          <w:szCs w:val="28"/>
        </w:rPr>
        <w:t>обогатяване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то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 и подновяване на репертоарите на съставите.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* Привличане на нови участници в съставите.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/>
          <w:sz w:val="28"/>
          <w:szCs w:val="28"/>
          <w:lang w:val="bg-BG"/>
        </w:rPr>
        <w:t xml:space="preserve">          </w:t>
      </w:r>
      <w:r>
        <w:rPr>
          <w:rFonts w:hint="default" w:ascii="Times New Roman" w:hAnsi="Times New Roman" w:cs="Times New Roman"/>
          <w:b/>
          <w:bCs/>
          <w:sz w:val="40"/>
          <w:szCs w:val="40"/>
          <w:lang w:val="bg-BG"/>
        </w:rPr>
        <w:t>КУЛТУРЕН КАЛЕНДАР ЗА 2024г.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Януари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*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176</w:t>
      </w:r>
      <w:r>
        <w:rPr>
          <w:rFonts w:hint="default" w:ascii="Times New Roman" w:hAnsi="Times New Roman" w:cs="Times New Roman"/>
          <w:sz w:val="28"/>
          <w:szCs w:val="28"/>
        </w:rPr>
        <w:t>г. от рождението на Христо Ботев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- на паметника на Христо Ботев пред читалището- съвместно Кметството и ДГ “Лилия” с.Брестовец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* Бабинден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Февруари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*</w:t>
      </w:r>
      <w:r>
        <w:rPr>
          <w:rFonts w:hint="default" w:ascii="Times New Roman" w:hAnsi="Times New Roman" w:eastAsia="SimSun" w:cs="Times New Roman"/>
          <w:sz w:val="28"/>
          <w:szCs w:val="28"/>
        </w:rPr>
        <w:t>„Ден на лозаря”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 - празникът организираме съвместно с Кметсвото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* Поклон, Апостоле! - 151 години от гибелта на Васил Левски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Март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* Баба Марта 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* Денят на самодееца 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* </w:t>
      </w:r>
      <w:r>
        <w:rPr>
          <w:rFonts w:hint="default" w:ascii="Times New Roman" w:hAnsi="Times New Roman" w:cs="Times New Roman"/>
          <w:sz w:val="28"/>
          <w:szCs w:val="28"/>
        </w:rPr>
        <w:t>Национален празник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 на България - съвместно сКметството и ДГ “Лилия”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* Денят на жената 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Април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bg-BG"/>
        </w:rPr>
        <w:t xml:space="preserve">*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bg-BG"/>
        </w:rPr>
        <w:t xml:space="preserve">Денят на шегата-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424242"/>
          <w:spacing w:val="0"/>
          <w:sz w:val="28"/>
          <w:szCs w:val="28"/>
          <w:u w:val="none"/>
        </w:rPr>
        <w:t>„Св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424242"/>
          <w:spacing w:val="0"/>
          <w:sz w:val="28"/>
          <w:szCs w:val="28"/>
        </w:rPr>
        <w:t>етът е оцелял,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424242"/>
          <w:spacing w:val="0"/>
          <w:sz w:val="28"/>
          <w:szCs w:val="28"/>
          <w:lang w:val="bg-BG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424242"/>
          <w:spacing w:val="0"/>
          <w:sz w:val="28"/>
          <w:szCs w:val="28"/>
        </w:rPr>
        <w:t>защото се е смял” – виц маратон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bg-BG"/>
        </w:rPr>
        <w:t xml:space="preserve">* Международния ден на детската книга- съвместно с ДГ “Лилия”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bg-BG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bg-BG"/>
        </w:rPr>
        <w:t>* Маратон на четенето- с деца от селото и  ДГ “Лилия” с.Брестовец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bg-BG"/>
        </w:rPr>
        <w:t xml:space="preserve">* Ден на здравния работник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bg-BG"/>
        </w:rPr>
        <w:t>*Лазаруване- лазарската група към фолклорен състав “Луди- млади” обикаля за здраве и берекет домовете на жителите на с.Брестовец.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*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 Великден- изработване на великденска украса, боядисваме яйца, месим козунак - съвместно с ДГ “Лилия” с.Брестовец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* Великден на паралкис “Св. Димитър”- съвместно с Кметството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Май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*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 Празник на българската писменост 24 май - съвместно с ДГ „Лилия”с. Брестовец. 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Юни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*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 Ден на детето – 1 юни 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*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 Денят на Ботев – 2 юни – поднасяме венци и цветя на паметника на Христо Ботев пред читалището и  изнасяне на рецитал. Съвместно с Кметство с.Брестовец и ДГ “Лилия”.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*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 Еньовден – Правим изложба на билки, представя се обичаят Ладуване.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Юли – Август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* Лятна детска занималня - игри, творчески работилници и забавления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* “Лятно четене в библиотеката” 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*  Х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II 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- ти летен празник на с. Брестовец под надслов „Среща на родовете”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Септември 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/>
          <w:sz w:val="28"/>
          <w:szCs w:val="28"/>
          <w:lang w:val="bg-BG"/>
        </w:rPr>
        <w:t xml:space="preserve">* 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Ден на Независимостта на България  – Поднасяме венци и цветя на войнишките паметници в с.Брестовец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Октомври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bg-BG"/>
        </w:rPr>
        <w:t>* Димитровден- храмов празник - съвместно с Кметството и дГ “Лилия” с.Брестовец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Ноември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*  Ден на народните будители 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*  </w:t>
      </w:r>
      <w:r>
        <w:rPr>
          <w:rFonts w:hint="default" w:ascii="Times New Roman" w:hAnsi="Times New Roman" w:eastAsia="SimSun" w:cs="Times New Roman"/>
          <w:sz w:val="28"/>
          <w:szCs w:val="28"/>
        </w:rPr>
        <w:t>Национална седмица на четенето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* </w:t>
      </w:r>
      <w:r>
        <w:rPr>
          <w:rFonts w:hint="default"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Ден на християнското семейство 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Декември</w:t>
      </w:r>
      <w:r>
        <w:rPr>
          <w:rFonts w:hint="default" w:ascii="Times New Roman" w:hAnsi="Times New Roman" w:cs="Times New Roman"/>
          <w:b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/>
          <w:sz w:val="28"/>
          <w:szCs w:val="28"/>
          <w:lang w:val="bg-BG"/>
        </w:rPr>
        <w:t xml:space="preserve">* 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Коледен концерт на всички състави на читалището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bg-BG"/>
        </w:rPr>
        <w:t>* Коледуване-  коледарската група към фолкорен състав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bg-BG"/>
        </w:rPr>
        <w:t xml:space="preserve"> “Луди-млади” обикаля и нарича за здраве и берекет домовете на жителите на с.Брестовец.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bg-BG"/>
        </w:rPr>
        <w:t>През цялата година ще се обособяват кътове на различна тематика, свързана с годишнини на бележити личности и събития.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bg-BG"/>
        </w:rPr>
        <w:t xml:space="preserve">Ще се правят публикации в социалните мрежи свързани с годишнини на известни личности, различни празници и интересни материали, участия на съставите и др.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 xml:space="preserve">В повечето от мероприятията работим съвместно с 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Кметство с. Брестовец и ДГ „Лилия“ с. Брестовец.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t>През цялата година съставите към НЧ „Наука 1927” с.Брестовец ще вземат участия в  международни, национални, регионални и общински фестивали и събори - присъствено и онлайн формати.</w:t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cs="Times New Roman"/>
          <w:b/>
          <w:sz w:val="28"/>
          <w:szCs w:val="28"/>
          <w:lang w:val="bg-BG"/>
        </w:rPr>
        <w:t>Настоящата план- програма за дейността на читалището е отворена за нови предложения, мнения и идеи и подлежи на допълване и актуализация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bg-BG"/>
        </w:rPr>
        <w:br w:type="textWrapping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bg-BG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bg-BG"/>
        </w:rPr>
        <w:br w:type="textWrapping"/>
      </w:r>
      <w:bookmarkStart w:id="0" w:name="_GoBack"/>
      <w:bookmarkEnd w:id="0"/>
    </w:p>
    <w:p>
      <w:pPr>
        <w:rPr>
          <w:lang w:val="bg-BG"/>
        </w:rPr>
      </w:pPr>
    </w:p>
    <w:p>
      <w:pPr>
        <w:rPr>
          <w:i/>
          <w:iCs/>
        </w:rPr>
      </w:pPr>
    </w:p>
    <w:sectPr>
      <w:pgSz w:w="11906" w:h="16838"/>
      <w:pgMar w:top="1240" w:right="15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B5EC4"/>
    <w:rsid w:val="09071179"/>
    <w:rsid w:val="38C570D7"/>
    <w:rsid w:val="6D345AE8"/>
    <w:rsid w:val="703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65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2023-10-25T09:38:00Z</dcterms:created>
  <dc:creator>Administrator</dc:creator>
  <cp:lastModifiedBy>nina_</cp:lastModifiedBy>
  <cp:lastPrinted>2023-10-31T08:52:00Z</cp:lastPrinted>
  <dcterms:modified xsi:type="dcterms:W3CDTF">2024-02-14T09:50:31Z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FAEC470815754AC5804A9F91012033EC</vt:lpwstr>
  </property>
</Properties>
</file>